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91F0" w14:textId="38284619" w:rsidR="00F64EC7" w:rsidRPr="005E59C0" w:rsidRDefault="00331FC9" w:rsidP="009E139E">
      <w:pPr>
        <w:tabs>
          <w:tab w:val="left" w:pos="4253"/>
        </w:tabs>
        <w:jc w:val="center"/>
        <w:rPr>
          <w:rFonts w:ascii="華康黑體 Std W3" w:eastAsia="華康黑體 Std W3" w:hAnsi="華康黑體 Std W3"/>
          <w:b/>
          <w:sz w:val="36"/>
        </w:rPr>
      </w:pPr>
      <w:r w:rsidRPr="005E59C0">
        <w:rPr>
          <w:rFonts w:ascii="MS Mincho" w:eastAsia="MS Mincho" w:hAnsi="MS Mincho" w:cs="MS Mincho"/>
          <w:b/>
          <w:sz w:val="36"/>
        </w:rPr>
        <w:t>第三屆全國</w:t>
      </w:r>
      <w:r w:rsidR="009E139E">
        <w:rPr>
          <w:rFonts w:ascii="SimSun" w:eastAsia="SimSun" w:hAnsi="SimSun" w:cs="SimSun" w:hint="eastAsia"/>
          <w:b/>
          <w:sz w:val="36"/>
        </w:rPr>
        <w:t>高中</w:t>
      </w:r>
      <w:r w:rsidRPr="005E59C0">
        <w:rPr>
          <w:rFonts w:ascii="MS Mincho" w:eastAsia="MS Mincho" w:hAnsi="MS Mincho" w:cs="MS Mincho"/>
          <w:b/>
          <w:sz w:val="36"/>
        </w:rPr>
        <w:t>美客松設計競賽</w:t>
      </w:r>
    </w:p>
    <w:p w14:paraId="651E8B83" w14:textId="3818F7D7" w:rsidR="00610EF6" w:rsidRPr="005E59C0" w:rsidRDefault="00BF763D" w:rsidP="001905AA">
      <w:pPr>
        <w:jc w:val="center"/>
        <w:rPr>
          <w:rFonts w:ascii="華康黑體 Std W3" w:eastAsia="華康黑體 Std W3" w:hAnsi="華康黑體 Std W3"/>
          <w:b/>
          <w:sz w:val="36"/>
        </w:rPr>
      </w:pPr>
      <w:r w:rsidRPr="005E59C0">
        <w:rPr>
          <w:rFonts w:ascii="華康黑體 Std W3" w:eastAsia="華康黑體 Std W3" w:hAnsi="華康黑體 Std W3" w:hint="eastAsia"/>
          <w:b/>
          <w:sz w:val="36"/>
        </w:rPr>
        <w:t>樹屋設計</w:t>
      </w:r>
    </w:p>
    <w:p w14:paraId="6A4661C0" w14:textId="05217A06" w:rsidR="00BF763D" w:rsidRPr="001F1427" w:rsidRDefault="00772B17" w:rsidP="001905AA">
      <w:pPr>
        <w:widowControl/>
        <w:jc w:val="center"/>
        <w:rPr>
          <w:rFonts w:ascii="華康圓體 Std W3" w:eastAsia="華康圓體 Std W3" w:hAnsi="華康圓體 Std W3" w:cs="Times New Roman"/>
          <w:kern w:val="0"/>
        </w:rPr>
      </w:pPr>
      <w:r>
        <w:rPr>
          <w:rFonts w:ascii="華康圓體 Std W3" w:eastAsia="華康圓體 Std W3" w:hAnsi="華康圓體 Std W3" w:cs="Times New Roman"/>
          <w:noProof/>
          <w:kern w:val="0"/>
        </w:rPr>
        <w:drawing>
          <wp:inline distT="0" distB="0" distL="0" distR="0" wp14:anchorId="0DEDC8EF" wp14:editId="5F785C8A">
            <wp:extent cx="4638675" cy="3648867"/>
            <wp:effectExtent l="0" t="0" r="0" b="8890"/>
            <wp:docPr id="6" name="圖片 6" descr="C:\Users\Amy\Desktop\樹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\Desktop\樹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365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0D02" w14:textId="77777777" w:rsidR="00610EF6" w:rsidRPr="001F1427" w:rsidRDefault="00610EF6">
      <w:pPr>
        <w:rPr>
          <w:rFonts w:ascii="華康圓體 Std W3" w:eastAsia="華康圓體 Std W3" w:hAnsi="華康圓體 Std W3"/>
        </w:rPr>
      </w:pPr>
    </w:p>
    <w:p w14:paraId="718EFF8F" w14:textId="06639DCF" w:rsidR="00610EF6" w:rsidRPr="001F1427" w:rsidRDefault="00BF763D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一、</w:t>
      </w:r>
      <w:r w:rsidR="00FF16E4" w:rsidRPr="001F1427">
        <w:rPr>
          <w:rFonts w:ascii="華康圓體 Std W3" w:eastAsia="華康圓體 Std W3" w:hAnsi="華康圓體 Std W3" w:hint="eastAsia"/>
        </w:rPr>
        <w:t>緣起</w:t>
      </w:r>
    </w:p>
    <w:p w14:paraId="2BF1C8F2" w14:textId="1B733B9F" w:rsidR="00BF763D" w:rsidRPr="001F1427" w:rsidRDefault="00610EF6" w:rsidP="00BF763D">
      <w:pPr>
        <w:ind w:firstLineChars="200" w:firstLine="480"/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電影阿凡達</w:t>
      </w:r>
      <w:r w:rsidR="00FF16E4" w:rsidRPr="001F1427">
        <w:rPr>
          <w:rFonts w:ascii="華康圓體 Std W3" w:eastAsia="華康圓體 Std W3" w:hAnsi="華康圓體 Std W3" w:hint="eastAsia"/>
        </w:rPr>
        <w:t>喚起了人類文明與自然環境間的關係的反省，</w:t>
      </w:r>
      <w:r w:rsidR="0005256D" w:rsidRPr="001F1427">
        <w:rPr>
          <w:rFonts w:ascii="華康圓體 Std W3" w:eastAsia="華康圓體 Std W3" w:hAnsi="華康圓體 Std W3" w:hint="eastAsia"/>
        </w:rPr>
        <w:t>人類與大自然與環境是一種什麼樣的關係呢？你是否有聽過：花園城市、河岸景觀、綠園道</w:t>
      </w:r>
      <w:r w:rsidR="0005256D" w:rsidRPr="001F1427">
        <w:rPr>
          <w:rFonts w:ascii="華康圓體 Std W3" w:eastAsia="華康圓體 Std W3" w:hAnsi="華康圓體 Std W3"/>
        </w:rPr>
        <w:t>…</w:t>
      </w:r>
      <w:r w:rsidR="0005256D" w:rsidRPr="001F1427">
        <w:rPr>
          <w:rFonts w:ascii="華康圓體 Std W3" w:eastAsia="華康圓體 Std W3" w:hAnsi="華康圓體 Std W3" w:hint="eastAsia"/>
        </w:rPr>
        <w:t>等的空間名詞，都是代表著一種理想空間意象與生活品質，從環境心理來說，人對自然的元素都擁有一種渴望、一種美的來源</w:t>
      </w:r>
      <w:r w:rsidR="00BF763D" w:rsidRPr="001F1427">
        <w:rPr>
          <w:rFonts w:ascii="華康圓體 Std W3" w:eastAsia="華康圓體 Std W3" w:hAnsi="華康圓體 Std W3" w:hint="eastAsia"/>
        </w:rPr>
        <w:t>。</w:t>
      </w:r>
    </w:p>
    <w:p w14:paraId="15EEF821" w14:textId="0CC7C50F" w:rsidR="00FF16E4" w:rsidRPr="001F1427" w:rsidRDefault="00176E6D" w:rsidP="00BF763D">
      <w:pPr>
        <w:ind w:firstLineChars="200" w:firstLine="480"/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在本屆美客松我們以</w:t>
      </w:r>
      <w:r w:rsidR="00FF16E4" w:rsidRPr="001F1427">
        <w:rPr>
          <w:rFonts w:ascii="華康圓體 Std W3" w:eastAsia="華康圓體 Std W3" w:hAnsi="華康圓體 Std W3" w:hint="eastAsia"/>
        </w:rPr>
        <w:t>自然中最與我們生活貼近的元素</w:t>
      </w:r>
      <w:r w:rsidR="00FF16E4" w:rsidRPr="001F1427">
        <w:rPr>
          <w:rFonts w:ascii="華康圓體 Std W3" w:eastAsia="華康圓體 Std W3" w:hAnsi="華康圓體 Std W3"/>
        </w:rPr>
        <w:t>-</w:t>
      </w:r>
      <w:r w:rsidRPr="001F1427">
        <w:rPr>
          <w:rFonts w:ascii="華康圓體 Std W3" w:eastAsia="華康圓體 Std W3" w:hAnsi="華康圓體 Std W3" w:hint="eastAsia"/>
        </w:rPr>
        <w:t>樹為主題，設計一個人與樹的空間</w:t>
      </w:r>
      <w:r w:rsidR="0005256D" w:rsidRPr="001F1427">
        <w:rPr>
          <w:rFonts w:ascii="華康圓體 Std W3" w:eastAsia="華康圓體 Std W3" w:hAnsi="華康圓體 Std W3" w:hint="eastAsia"/>
        </w:rPr>
        <w:t>，透過這個練習我們細細思量自然在生活中呈現的美感，透過你</w:t>
      </w:r>
      <w:r w:rsidR="0005256D" w:rsidRPr="001F1427">
        <w:rPr>
          <w:rFonts w:ascii="華康圓體 Std W3" w:eastAsia="華康圓體 Std W3" w:hAnsi="華康圓體 Std W3" w:hint="eastAsia"/>
        </w:rPr>
        <w:lastRenderedPageBreak/>
        <w:t>的巧思設計來喚起人對於“美”的愉悅感受</w:t>
      </w:r>
      <w:r w:rsidRPr="001F1427">
        <w:rPr>
          <w:rFonts w:ascii="華康圓體 Std W3" w:eastAsia="華康圓體 Std W3" w:hAnsi="華康圓體 Std W3" w:hint="eastAsia"/>
        </w:rPr>
        <w:t>。</w:t>
      </w:r>
    </w:p>
    <w:p w14:paraId="0BB1C21D" w14:textId="12FD2CF7" w:rsidR="00FF16E4" w:rsidRPr="001F1427" w:rsidRDefault="00FF16E4">
      <w:pPr>
        <w:rPr>
          <w:rFonts w:ascii="華康圓體 Std W3" w:eastAsia="華康圓體 Std W3" w:hAnsi="華康圓體 Std W3"/>
        </w:rPr>
      </w:pPr>
    </w:p>
    <w:p w14:paraId="3D7087E2" w14:textId="1F74B0CA" w:rsidR="00FF16E4" w:rsidRPr="001F1427" w:rsidRDefault="00BF763D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二、</w:t>
      </w:r>
      <w:r w:rsidR="00FF16E4" w:rsidRPr="001F1427">
        <w:rPr>
          <w:rFonts w:ascii="華康圓體 Std W3" w:eastAsia="華康圓體 Std W3" w:hAnsi="華康圓體 Std W3" w:hint="eastAsia"/>
        </w:rPr>
        <w:t>題目說明</w:t>
      </w:r>
    </w:p>
    <w:p w14:paraId="2119CF88" w14:textId="33259E9A" w:rsidR="00176E6D" w:rsidRPr="001F1427" w:rsidRDefault="00D57F69" w:rsidP="00D57F69">
      <w:pPr>
        <w:ind w:firstLineChars="200" w:firstLine="480"/>
        <w:rPr>
          <w:rFonts w:ascii="華康圓體 Std W3" w:eastAsia="華康圓體 Std W3" w:hAnsi="華康圓體 Std W3"/>
        </w:rPr>
      </w:pPr>
      <w:r>
        <w:rPr>
          <w:rFonts w:ascii="華康圓體 Std W3" w:eastAsia="華康圓體 Std W3" w:hAnsi="華康圓體 Std W3" w:hint="eastAsia"/>
        </w:rPr>
        <w:t>請發揮你的創意設計一個校園裡大樹下</w:t>
      </w:r>
      <w:r w:rsidR="00176E6D" w:rsidRPr="001F1427">
        <w:rPr>
          <w:rFonts w:ascii="華康圓體 Std W3" w:eastAsia="華康圓體 Std W3" w:hAnsi="華康圓體 Std W3" w:hint="eastAsia"/>
        </w:rPr>
        <w:t>的學習場所，活動需與學習有關，可以是教室、展示空間、工作室、交流空間</w:t>
      </w:r>
      <w:r w:rsidR="00176E6D" w:rsidRPr="001F1427">
        <w:rPr>
          <w:rFonts w:ascii="華康圓體 Std W3" w:eastAsia="華康圓體 Std W3" w:hAnsi="華康圓體 Std W3"/>
        </w:rPr>
        <w:t>…</w:t>
      </w:r>
      <w:r w:rsidR="00176E6D" w:rsidRPr="001F1427">
        <w:rPr>
          <w:rFonts w:ascii="華康圓體 Std W3" w:eastAsia="華康圓體 Std W3" w:hAnsi="華康圓體 Std W3" w:hint="eastAsia"/>
        </w:rPr>
        <w:t>等。</w:t>
      </w:r>
    </w:p>
    <w:p w14:paraId="763B537E" w14:textId="15296082" w:rsidR="00176E6D" w:rsidRPr="001F1427" w:rsidRDefault="00176E6D" w:rsidP="00BF763D">
      <w:pPr>
        <w:ind w:firstLineChars="200" w:firstLine="480"/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基地</w:t>
      </w:r>
      <w:r w:rsidR="005F3E32" w:rsidRPr="001F1427">
        <w:rPr>
          <w:rFonts w:ascii="華康圓體 Std W3" w:eastAsia="華康圓體 Std W3" w:hAnsi="華康圓體 Std W3" w:hint="eastAsia"/>
        </w:rPr>
        <w:t>設定需在校園中（不限學校，對象可以從幼稚園到大學生），場景</w:t>
      </w:r>
      <w:r w:rsidRPr="001F1427">
        <w:rPr>
          <w:rFonts w:ascii="華康圓體 Std W3" w:eastAsia="華康圓體 Std W3" w:hAnsi="華康圓體 Std W3" w:hint="eastAsia"/>
        </w:rPr>
        <w:t>可自行設計亦可以是真實的場景</w:t>
      </w:r>
      <w:r w:rsidR="00FF16E4" w:rsidRPr="001F1427">
        <w:rPr>
          <w:rFonts w:ascii="華康圓體 Std W3" w:eastAsia="華康圓體 Std W3" w:hAnsi="華康圓體 Std W3" w:hint="eastAsia"/>
        </w:rPr>
        <w:t>，樹的大小至少</w:t>
      </w:r>
      <w:r w:rsidR="00354E99" w:rsidRPr="001F1427">
        <w:rPr>
          <w:rFonts w:ascii="華康圓體 Std W3" w:eastAsia="華康圓體 Std W3" w:hAnsi="華康圓體 Std W3"/>
        </w:rPr>
        <w:t>10</w:t>
      </w:r>
      <w:r w:rsidR="00FF16E4" w:rsidRPr="001F1427">
        <w:rPr>
          <w:rFonts w:ascii="華康圓體 Std W3" w:eastAsia="華康圓體 Std W3" w:hAnsi="華康圓體 Std W3" w:hint="eastAsia"/>
        </w:rPr>
        <w:t>米高之樹種</w:t>
      </w:r>
      <w:r w:rsidRPr="001F1427">
        <w:rPr>
          <w:rFonts w:ascii="華康圓體 Std W3" w:eastAsia="華康圓體 Std W3" w:hAnsi="華康圓體 Std W3" w:hint="eastAsia"/>
        </w:rPr>
        <w:t>。</w:t>
      </w:r>
    </w:p>
    <w:p w14:paraId="5CFF06BA" w14:textId="550829FC" w:rsidR="00FF16E4" w:rsidRPr="001F1427" w:rsidRDefault="00FF16E4">
      <w:pPr>
        <w:rPr>
          <w:rFonts w:ascii="華康圓體 Std W3" w:eastAsia="華康圓體 Std W3" w:hAnsi="華康圓體 Std W3"/>
        </w:rPr>
      </w:pPr>
    </w:p>
    <w:p w14:paraId="3EB1F472" w14:textId="561A3E97" w:rsidR="00FF16E4" w:rsidRPr="001F1427" w:rsidRDefault="00BF763D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三、</w:t>
      </w:r>
      <w:r w:rsidR="00FF16E4" w:rsidRPr="001F1427">
        <w:rPr>
          <w:rFonts w:ascii="華康圓體 Std W3" w:eastAsia="華康圓體 Std W3" w:hAnsi="華康圓體 Std W3" w:hint="eastAsia"/>
        </w:rPr>
        <w:t>設計要求</w:t>
      </w:r>
    </w:p>
    <w:p w14:paraId="4BFBA250" w14:textId="77777777" w:rsidR="00FF16E4" w:rsidRPr="001F1427" w:rsidRDefault="00176E6D" w:rsidP="00BF763D">
      <w:pPr>
        <w:ind w:firstLineChars="200" w:firstLine="480"/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本題目主要希望學生能充分去研究自然與人的關係，</w:t>
      </w:r>
      <w:r w:rsidR="00FF16E4" w:rsidRPr="001F1427">
        <w:rPr>
          <w:rFonts w:ascii="華康圓體 Std W3" w:eastAsia="華康圓體 Std W3" w:hAnsi="華康圓體 Std W3" w:hint="eastAsia"/>
        </w:rPr>
        <w:t>找出一個身體與自然間的經驗對話，設計一個有趣、有層次的與自然對話的形式。</w:t>
      </w:r>
    </w:p>
    <w:p w14:paraId="0F8EBC4B" w14:textId="77777777" w:rsidR="00FF16E4" w:rsidRPr="001F1427" w:rsidRDefault="00FF16E4">
      <w:pPr>
        <w:rPr>
          <w:rFonts w:ascii="華康圓體 Std W3" w:eastAsia="華康圓體 Std W3" w:hAnsi="華康圓體 Std W3"/>
        </w:rPr>
      </w:pPr>
    </w:p>
    <w:p w14:paraId="71DA4BEE" w14:textId="767F0A3B" w:rsidR="00FF16E4" w:rsidRPr="001F1427" w:rsidRDefault="00BF763D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四、</w:t>
      </w:r>
      <w:r w:rsidR="00FF16E4" w:rsidRPr="001F1427">
        <w:rPr>
          <w:rFonts w:ascii="華康圓體 Std W3" w:eastAsia="華康圓體 Std W3" w:hAnsi="華康圓體 Std W3" w:hint="eastAsia"/>
        </w:rPr>
        <w:t xml:space="preserve">評分項目 </w:t>
      </w:r>
    </w:p>
    <w:p w14:paraId="5E9FDCA0" w14:textId="77777777" w:rsidR="00FF16E4" w:rsidRPr="001F1427" w:rsidRDefault="00FF16E4" w:rsidP="00331FC9">
      <w:pPr>
        <w:pStyle w:val="a4"/>
        <w:numPr>
          <w:ilvl w:val="0"/>
          <w:numId w:val="1"/>
        </w:numPr>
        <w:ind w:leftChars="0"/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主題性</w:t>
      </w:r>
      <w:r w:rsidR="00331FC9" w:rsidRPr="001F1427">
        <w:rPr>
          <w:rFonts w:ascii="華康圓體 Std W3" w:eastAsia="華康圓體 Std W3" w:hAnsi="華康圓體 Std W3"/>
        </w:rPr>
        <w:t>40%</w:t>
      </w:r>
      <w:r w:rsidRPr="001F1427">
        <w:rPr>
          <w:rFonts w:ascii="華康圓體 Std W3" w:eastAsia="華康圓體 Std W3" w:hAnsi="華康圓體 Std W3" w:hint="eastAsia"/>
        </w:rPr>
        <w:t>：人與自然元素如何產生互動、對話的思考。</w:t>
      </w:r>
    </w:p>
    <w:p w14:paraId="35DFC702" w14:textId="2782F805" w:rsidR="00176E6D" w:rsidRPr="001F1427" w:rsidRDefault="00FF16E4" w:rsidP="00331FC9">
      <w:pPr>
        <w:pStyle w:val="a4"/>
        <w:numPr>
          <w:ilvl w:val="0"/>
          <w:numId w:val="1"/>
        </w:numPr>
        <w:ind w:leftChars="0"/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創意性</w:t>
      </w:r>
      <w:r w:rsidR="00331FC9" w:rsidRPr="001F1427">
        <w:rPr>
          <w:rFonts w:ascii="華康圓體 Std W3" w:eastAsia="華康圓體 Std W3" w:hAnsi="華康圓體 Std W3"/>
        </w:rPr>
        <w:t>30%</w:t>
      </w:r>
      <w:r w:rsidR="00331FC9" w:rsidRPr="001F1427">
        <w:rPr>
          <w:rFonts w:ascii="華康圓體 Std W3" w:eastAsia="華康圓體 Std W3" w:hAnsi="華康圓體 Std W3" w:hint="eastAsia"/>
        </w:rPr>
        <w:t>：環境與行為有邏輯地</w:t>
      </w:r>
      <w:r w:rsidRPr="001F1427">
        <w:rPr>
          <w:rFonts w:ascii="華康圓體 Std W3" w:eastAsia="華康圓體 Std W3" w:hAnsi="華康圓體 Std W3" w:hint="eastAsia"/>
        </w:rPr>
        <w:t>發想，空間活動的設定</w:t>
      </w:r>
      <w:r w:rsidR="00331FC9" w:rsidRPr="001F1427">
        <w:rPr>
          <w:rFonts w:ascii="華康圓體 Std W3" w:eastAsia="華康圓體 Std W3" w:hAnsi="華康圓體 Std W3" w:hint="eastAsia"/>
        </w:rPr>
        <w:t>具有創思</w:t>
      </w:r>
      <w:r w:rsidRPr="001F1427">
        <w:rPr>
          <w:rFonts w:ascii="華康圓體 Std W3" w:eastAsia="華康圓體 Std W3" w:hAnsi="華康圓體 Std W3" w:hint="eastAsia"/>
        </w:rPr>
        <w:t xml:space="preserve">。 </w:t>
      </w:r>
    </w:p>
    <w:p w14:paraId="64E26C3E" w14:textId="340233CE" w:rsidR="00FF16E4" w:rsidRPr="001F1427" w:rsidRDefault="00FF16E4" w:rsidP="00331FC9">
      <w:pPr>
        <w:pStyle w:val="a4"/>
        <w:numPr>
          <w:ilvl w:val="0"/>
          <w:numId w:val="1"/>
        </w:numPr>
        <w:ind w:leftChars="0"/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可行性</w:t>
      </w:r>
      <w:r w:rsidR="00331FC9" w:rsidRPr="001F1427">
        <w:rPr>
          <w:rFonts w:ascii="華康圓體 Std W3" w:eastAsia="華康圓體 Std W3" w:hAnsi="華康圓體 Std W3"/>
        </w:rPr>
        <w:t>30%</w:t>
      </w:r>
      <w:r w:rsidRPr="001F1427">
        <w:rPr>
          <w:rFonts w:ascii="華康圓體 Std W3" w:eastAsia="華康圓體 Std W3" w:hAnsi="華康圓體 Std W3" w:hint="eastAsia"/>
        </w:rPr>
        <w:t>：對於活動</w:t>
      </w:r>
      <w:r w:rsidRPr="001F1427">
        <w:rPr>
          <w:rFonts w:ascii="華康圓體 Std W3" w:eastAsia="華康圓體 Std W3" w:hAnsi="華康圓體 Std W3"/>
        </w:rPr>
        <w:t>-</w:t>
      </w:r>
      <w:r w:rsidRPr="001F1427">
        <w:rPr>
          <w:rFonts w:ascii="華康圓體 Std W3" w:eastAsia="華康圓體 Std W3" w:hAnsi="華康圓體 Std W3" w:hint="eastAsia"/>
        </w:rPr>
        <w:t>機能的掌握、人體工學、動線規劃、結構特性</w:t>
      </w:r>
      <w:r w:rsidRPr="001F1427">
        <w:rPr>
          <w:rFonts w:ascii="華康圓體 Std W3" w:eastAsia="華康圓體 Std W3" w:hAnsi="華康圓體 Std W3"/>
        </w:rPr>
        <w:t>…</w:t>
      </w:r>
      <w:r w:rsidRPr="001F1427">
        <w:rPr>
          <w:rFonts w:ascii="華康圓體 Std W3" w:eastAsia="華康圓體 Std W3" w:hAnsi="華康圓體 Std W3" w:hint="eastAsia"/>
        </w:rPr>
        <w:t>等的合理設計。</w:t>
      </w:r>
    </w:p>
    <w:p w14:paraId="5D5F8287" w14:textId="08180AE7" w:rsidR="00FF16E4" w:rsidRPr="001F1427" w:rsidRDefault="00FF16E4">
      <w:pPr>
        <w:rPr>
          <w:rFonts w:ascii="華康圓體 Std W3" w:eastAsia="華康圓體 Std W3" w:hAnsi="華康圓體 Std W3"/>
        </w:rPr>
      </w:pPr>
    </w:p>
    <w:p w14:paraId="341F667C" w14:textId="1C863713" w:rsidR="00FF16E4" w:rsidRPr="001F1427" w:rsidRDefault="00BF763D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五、</w:t>
      </w:r>
      <w:r w:rsidR="00FF16E4" w:rsidRPr="001F1427">
        <w:rPr>
          <w:rFonts w:ascii="華康圓體 Std W3" w:eastAsia="華康圓體 Std W3" w:hAnsi="華康圓體 Std W3" w:hint="eastAsia"/>
        </w:rPr>
        <w:t>報名與</w:t>
      </w:r>
      <w:r w:rsidRPr="001F1427">
        <w:rPr>
          <w:rFonts w:ascii="華康圓體 Std W3" w:eastAsia="華康圓體 Std W3" w:hAnsi="華康圓體 Std W3" w:hint="eastAsia"/>
        </w:rPr>
        <w:t>初賽</w:t>
      </w:r>
      <w:r w:rsidR="00FF16E4" w:rsidRPr="001F1427">
        <w:rPr>
          <w:rFonts w:ascii="華康圓體 Std W3" w:eastAsia="華康圓體 Std W3" w:hAnsi="華康圓體 Std W3" w:hint="eastAsia"/>
        </w:rPr>
        <w:t>繳交</w:t>
      </w:r>
      <w:r w:rsidRPr="001F1427">
        <w:rPr>
          <w:rFonts w:ascii="華康圓體 Std W3" w:eastAsia="華康圓體 Std W3" w:hAnsi="華康圓體 Std W3" w:hint="eastAsia"/>
        </w:rPr>
        <w:t>作品時程</w:t>
      </w:r>
      <w:r w:rsidR="00FF16E4" w:rsidRPr="001F1427">
        <w:rPr>
          <w:rFonts w:ascii="華康圓體 Std W3" w:eastAsia="華康圓體 Std W3" w:hAnsi="華康圓體 Std W3" w:hint="eastAsia"/>
        </w:rPr>
        <w:t>：</w:t>
      </w:r>
      <w:r w:rsidR="002B759D" w:rsidRPr="001F1427">
        <w:rPr>
          <w:rFonts w:ascii="華康圓體 Std W3" w:eastAsia="華康圓體 Std W3" w:hAnsi="華康圓體 Std W3"/>
        </w:rPr>
        <w:t>107</w:t>
      </w:r>
      <w:r w:rsidR="002B759D" w:rsidRPr="001F1427">
        <w:rPr>
          <w:rFonts w:ascii="華康圓體 Std W3" w:eastAsia="華康圓體 Std W3" w:hAnsi="華康圓體 Std W3" w:hint="eastAsia"/>
        </w:rPr>
        <w:t>年</w:t>
      </w:r>
      <w:r w:rsidR="002B759D" w:rsidRPr="001F1427">
        <w:rPr>
          <w:rFonts w:ascii="華康圓體 Std W3" w:eastAsia="華康圓體 Std W3" w:hAnsi="華康圓體 Std W3"/>
        </w:rPr>
        <w:t>12</w:t>
      </w:r>
      <w:r w:rsidR="002B759D" w:rsidRPr="001F1427">
        <w:rPr>
          <w:rFonts w:ascii="華康圓體 Std W3" w:eastAsia="華康圓體 Std W3" w:hAnsi="華康圓體 Std W3" w:hint="eastAsia"/>
        </w:rPr>
        <w:t>月</w:t>
      </w:r>
      <w:r w:rsidR="002B759D" w:rsidRPr="001F1427">
        <w:rPr>
          <w:rFonts w:ascii="華康圓體 Std W3" w:eastAsia="華康圓體 Std W3" w:hAnsi="華康圓體 Std W3"/>
        </w:rPr>
        <w:t>15</w:t>
      </w:r>
      <w:r w:rsidR="002B759D" w:rsidRPr="001F1427">
        <w:rPr>
          <w:rFonts w:ascii="華康圓體 Std W3" w:eastAsia="華康圓體 Std W3" w:hAnsi="華康圓體 Std W3" w:hint="eastAsia"/>
        </w:rPr>
        <w:t>日</w:t>
      </w:r>
      <w:r w:rsidR="002B759D" w:rsidRPr="001F1427">
        <w:rPr>
          <w:rFonts w:ascii="華康圓體 Std W3" w:eastAsia="華康圓體 Std W3" w:hAnsi="華康圓體 Std W3"/>
        </w:rPr>
        <w:t>-108</w:t>
      </w:r>
      <w:r w:rsidR="002B759D" w:rsidRPr="001F1427">
        <w:rPr>
          <w:rFonts w:ascii="華康圓體 Std W3" w:eastAsia="華康圓體 Std W3" w:hAnsi="華康圓體 Std W3" w:hint="eastAsia"/>
        </w:rPr>
        <w:t>年</w:t>
      </w:r>
      <w:r w:rsidR="002B759D" w:rsidRPr="001F1427">
        <w:rPr>
          <w:rFonts w:ascii="華康圓體 Std W3" w:eastAsia="華康圓體 Std W3" w:hAnsi="華康圓體 Std W3"/>
        </w:rPr>
        <w:t>1</w:t>
      </w:r>
      <w:r w:rsidR="002B759D" w:rsidRPr="001F1427">
        <w:rPr>
          <w:rFonts w:ascii="華康圓體 Std W3" w:eastAsia="華康圓體 Std W3" w:hAnsi="華康圓體 Std W3" w:hint="eastAsia"/>
        </w:rPr>
        <w:t>月</w:t>
      </w:r>
      <w:r w:rsidR="002B759D" w:rsidRPr="001F1427">
        <w:rPr>
          <w:rFonts w:ascii="華康圓體 Std W3" w:eastAsia="華康圓體 Std W3" w:hAnsi="華康圓體 Std W3"/>
        </w:rPr>
        <w:t>25</w:t>
      </w:r>
      <w:r w:rsidR="002B759D" w:rsidRPr="001F1427">
        <w:rPr>
          <w:rFonts w:ascii="華康圓體 Std W3" w:eastAsia="華康圓體 Std W3" w:hAnsi="華康圓體 Std W3" w:hint="eastAsia"/>
        </w:rPr>
        <w:t>日</w:t>
      </w:r>
      <w:r w:rsidR="002B759D" w:rsidRPr="001F1427">
        <w:rPr>
          <w:rFonts w:ascii="華康圓體 Std W3" w:eastAsia="華康圓體 Std W3" w:hAnsi="華康圓體 Std W3"/>
        </w:rPr>
        <w:t xml:space="preserve"> </w:t>
      </w:r>
    </w:p>
    <w:p w14:paraId="005194FE" w14:textId="277F74B5" w:rsidR="004C4B1E" w:rsidRPr="004C4B1E" w:rsidRDefault="004C4B1E" w:rsidP="004C4B1E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 w:hint="eastAsia"/>
          <w:color w:val="333333"/>
          <w:kern w:val="0"/>
        </w:rPr>
      </w:pPr>
      <w:r w:rsidRPr="004C4B1E">
        <w:rPr>
          <w:rFonts w:ascii="MS Mincho" w:eastAsia="MS Mincho" w:hAnsi="MS Mincho" w:cs="MS Mincho"/>
          <w:color w:val="333333"/>
          <w:kern w:val="0"/>
        </w:rPr>
        <w:t>報名資格：全國各高中職學生</w:t>
      </w:r>
      <w:r w:rsidRPr="004C4B1E">
        <w:rPr>
          <w:rFonts w:ascii="Trebuchet MS" w:eastAsia="Times New Roman" w:hAnsi="Trebuchet MS" w:cs="Times New Roman"/>
          <w:color w:val="333333"/>
          <w:kern w:val="0"/>
        </w:rPr>
        <w:t>3-5</w:t>
      </w:r>
      <w:r w:rsidRPr="004C4B1E">
        <w:rPr>
          <w:rFonts w:ascii="MS Mincho" w:eastAsia="MS Mincho" w:hAnsi="MS Mincho" w:cs="MS Mincho"/>
          <w:color w:val="333333"/>
          <w:kern w:val="0"/>
        </w:rPr>
        <w:t>人組隊參加（可跨科）</w:t>
      </w:r>
    </w:p>
    <w:p w14:paraId="72D345C7" w14:textId="616CA4F9" w:rsidR="000F1979" w:rsidRDefault="00331FC9" w:rsidP="000F1979">
      <w:pPr>
        <w:pStyle w:val="a4"/>
        <w:numPr>
          <w:ilvl w:val="0"/>
          <w:numId w:val="2"/>
        </w:numPr>
        <w:ind w:leftChars="0"/>
        <w:rPr>
          <w:rFonts w:ascii="華康圓體 Std W3" w:eastAsia="華康圓體 Std W3" w:hAnsi="華康圓體 Std W3"/>
        </w:rPr>
      </w:pPr>
      <w:r w:rsidRPr="001F1427">
        <w:rPr>
          <w:rFonts w:ascii="MS Mincho" w:eastAsia="MS Mincho" w:hAnsi="MS Mincho" w:cs="MS Mincho"/>
        </w:rPr>
        <w:t>繳</w:t>
      </w:r>
      <w:r w:rsidRPr="001F1427">
        <w:rPr>
          <w:rFonts w:ascii="華康圓體 Std W3" w:eastAsia="華康圓體 Std W3" w:hAnsi="華康圓體 Std W3" w:hint="eastAsia"/>
        </w:rPr>
        <w:t>交內容：</w:t>
      </w:r>
      <w:r w:rsidR="00BF763D" w:rsidRPr="001F1427">
        <w:rPr>
          <w:rFonts w:ascii="華康圓體 Std W3" w:eastAsia="華康圓體 Std W3" w:hAnsi="華康圓體 Std W3" w:hint="eastAsia"/>
        </w:rPr>
        <w:t>附件＿報名表</w:t>
      </w:r>
      <w:r w:rsidR="00D57F69">
        <w:rPr>
          <w:rFonts w:ascii="華康圓體 Std W3" w:eastAsia="華康圓體 Std W3" w:hAnsi="華康圓體 Std W3" w:hint="eastAsia"/>
        </w:rPr>
        <w:t>與授權書</w:t>
      </w:r>
      <w:r w:rsidR="005F3E32" w:rsidRPr="001F1427">
        <w:rPr>
          <w:rFonts w:ascii="華康圓體 Std W3" w:eastAsia="華康圓體 Std W3" w:hAnsi="華康圓體 Std W3" w:hint="eastAsia"/>
        </w:rPr>
        <w:t>、</w:t>
      </w:r>
      <w:r w:rsidR="005F3E32" w:rsidRPr="001F1427">
        <w:rPr>
          <w:rFonts w:ascii="華康圓體 Std W3" w:eastAsia="華康圓體 Std W3" w:hAnsi="華康圓體 Std W3"/>
        </w:rPr>
        <w:t>A1</w:t>
      </w:r>
      <w:r w:rsidR="005F3E32" w:rsidRPr="001F1427">
        <w:rPr>
          <w:rFonts w:ascii="華康圓體 Std W3" w:eastAsia="華康圓體 Std W3" w:hAnsi="華康圓體 Std W3" w:hint="eastAsia"/>
        </w:rPr>
        <w:t>海報一張</w:t>
      </w:r>
      <w:r w:rsidR="005F3E32" w:rsidRPr="001F1427">
        <w:rPr>
          <w:rFonts w:ascii="華康圓體 Std W3" w:eastAsia="華康圓體 Std W3" w:hAnsi="華康圓體 Std W3"/>
        </w:rPr>
        <w:t>PDF</w:t>
      </w:r>
      <w:r w:rsidR="005F3E32" w:rsidRPr="001F1427">
        <w:rPr>
          <w:rFonts w:ascii="華康圓體 Std W3" w:eastAsia="華康圓體 Std W3" w:hAnsi="華康圓體 Std W3" w:hint="eastAsia"/>
        </w:rPr>
        <w:t>檔（主題、設計構想、基地分析、空間計畫、設計圖說：至少需有平面圖與透視圖</w:t>
      </w:r>
      <w:r w:rsidR="00CF1B7F">
        <w:rPr>
          <w:rFonts w:ascii="華康圓體 Std W3" w:eastAsia="華康圓體 Std W3" w:hAnsi="華康圓體 Std W3" w:hint="eastAsia"/>
        </w:rPr>
        <w:t>，版面勿寫參賽者姓名與學校</w:t>
      </w:r>
      <w:r w:rsidR="005F3E32" w:rsidRPr="001F1427">
        <w:rPr>
          <w:rFonts w:ascii="華康圓體 Std W3" w:eastAsia="華康圓體 Std W3" w:hAnsi="華康圓體 Std W3" w:hint="eastAsia"/>
        </w:rPr>
        <w:t>）</w:t>
      </w:r>
    </w:p>
    <w:p w14:paraId="0C135951" w14:textId="77777777" w:rsidR="000F1979" w:rsidRDefault="000F1979" w:rsidP="000F1979">
      <w:pPr>
        <w:pStyle w:val="a4"/>
        <w:numPr>
          <w:ilvl w:val="0"/>
          <w:numId w:val="2"/>
        </w:numPr>
        <w:ind w:leftChars="0"/>
        <w:rPr>
          <w:rFonts w:ascii="華康圓體 Std W3" w:eastAsia="華康圓體 Std W3" w:hAnsi="華康圓體 Std W3"/>
        </w:rPr>
      </w:pPr>
      <w:r>
        <w:rPr>
          <w:rFonts w:ascii="華康圓體 Std W3" w:eastAsia="華康圓體 Std W3" w:hAnsi="華康圓體 Std W3" w:hint="eastAsia"/>
        </w:rPr>
        <w:t>繳交方式:</w:t>
      </w:r>
      <w:r w:rsidR="00B716F3" w:rsidRPr="000F1979">
        <w:rPr>
          <w:rFonts w:ascii="華康圓體 Std W3" w:eastAsia="華康圓體 Std W3" w:hAnsi="華康圓體 Std W3" w:hint="eastAsia"/>
        </w:rPr>
        <w:t>請上本系網站</w:t>
      </w:r>
      <w:hyperlink r:id="rId8" w:history="1">
        <w:r w:rsidRPr="00E67C4C">
          <w:rPr>
            <w:rStyle w:val="a3"/>
            <w:rFonts w:ascii="華康圓體 Std W3" w:eastAsia="華康圓體 Std W3" w:hAnsi="華康圓體 Std W3"/>
          </w:rPr>
          <w:t>http://www.pm.uch.edu.tw</w:t>
        </w:r>
      </w:hyperlink>
      <w:r>
        <w:rPr>
          <w:rFonts w:ascii="華康圓體 Std W3" w:eastAsia="華康圓體 Std W3" w:hAnsi="華康圓體 Std W3" w:hint="eastAsia"/>
        </w:rPr>
        <w:t xml:space="preserve"> </w:t>
      </w:r>
    </w:p>
    <w:p w14:paraId="10EA3138" w14:textId="0B0A9728" w:rsidR="00B716F3" w:rsidRPr="000F1979" w:rsidRDefault="000F1979" w:rsidP="000F1979">
      <w:pPr>
        <w:pStyle w:val="a4"/>
        <w:ind w:leftChars="0" w:left="960"/>
        <w:rPr>
          <w:rFonts w:ascii="華康圓體 Std W3" w:eastAsia="華康圓體 Std W3" w:hAnsi="華康圓體 Std W3"/>
        </w:rPr>
      </w:pPr>
      <w:r>
        <w:rPr>
          <w:rFonts w:ascii="華康圓體 Std W3" w:eastAsia="華康圓體 Std W3" w:hAnsi="華康圓體 Std W3" w:hint="eastAsia"/>
        </w:rPr>
        <w:t>點選美客松競賽報名系統連結，</w:t>
      </w:r>
      <w:r w:rsidR="00D57F69">
        <w:rPr>
          <w:rFonts w:ascii="華康圓體 Std W3" w:eastAsia="華康圓體 Std W3" w:hAnsi="華康圓體 Std W3" w:hint="eastAsia"/>
        </w:rPr>
        <w:t>一律</w:t>
      </w:r>
      <w:r>
        <w:rPr>
          <w:rFonts w:ascii="華康圓體 Std W3" w:eastAsia="華康圓體 Std W3" w:hAnsi="華康圓體 Std W3" w:hint="eastAsia"/>
        </w:rPr>
        <w:t>網路上傳方式</w:t>
      </w:r>
      <w:r w:rsidR="00D57F69">
        <w:rPr>
          <w:rFonts w:ascii="華康圓體 Std W3" w:eastAsia="華康圓體 Std W3" w:hAnsi="華康圓體 Std W3" w:hint="eastAsia"/>
        </w:rPr>
        <w:t xml:space="preserve"> </w:t>
      </w:r>
    </w:p>
    <w:p w14:paraId="7B9705E2" w14:textId="08843DFD" w:rsidR="002B759D" w:rsidRPr="001F1427" w:rsidRDefault="002B759D" w:rsidP="00BF763D">
      <w:pPr>
        <w:pStyle w:val="a4"/>
        <w:numPr>
          <w:ilvl w:val="0"/>
          <w:numId w:val="2"/>
        </w:numPr>
        <w:ind w:leftChars="0"/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初審結果公告：</w:t>
      </w:r>
      <w:r w:rsidRPr="001F1427">
        <w:rPr>
          <w:rFonts w:ascii="華康圓體 Std W3" w:eastAsia="華康圓體 Std W3" w:hAnsi="華康圓體 Std W3"/>
        </w:rPr>
        <w:t>108</w:t>
      </w:r>
      <w:r w:rsidRPr="001F1427">
        <w:rPr>
          <w:rFonts w:ascii="華康圓體 Std W3" w:eastAsia="華康圓體 Std W3" w:hAnsi="華康圓體 Std W3" w:hint="eastAsia"/>
        </w:rPr>
        <w:t>年</w:t>
      </w:r>
      <w:r w:rsidRPr="001F1427">
        <w:rPr>
          <w:rFonts w:ascii="華康圓體 Std W3" w:eastAsia="華康圓體 Std W3" w:hAnsi="華康圓體 Std W3"/>
        </w:rPr>
        <w:t>2</w:t>
      </w:r>
      <w:r w:rsidRPr="001F1427">
        <w:rPr>
          <w:rFonts w:ascii="華康圓體 Std W3" w:eastAsia="華康圓體 Std W3" w:hAnsi="華康圓體 Std W3" w:hint="eastAsia"/>
        </w:rPr>
        <w:t>月</w:t>
      </w:r>
      <w:r w:rsidRPr="001F1427">
        <w:rPr>
          <w:rFonts w:ascii="華康圓體 Std W3" w:eastAsia="華康圓體 Std W3" w:hAnsi="華康圓體 Std W3"/>
        </w:rPr>
        <w:t>11</w:t>
      </w:r>
      <w:r w:rsidRPr="001F1427">
        <w:rPr>
          <w:rFonts w:ascii="華康圓體 Std W3" w:eastAsia="華康圓體 Std W3" w:hAnsi="華康圓體 Std W3" w:hint="eastAsia"/>
        </w:rPr>
        <w:t>日</w:t>
      </w:r>
      <w:r w:rsidR="005F3E32" w:rsidRPr="001F1427">
        <w:rPr>
          <w:rFonts w:ascii="華康圓體 Std W3" w:eastAsia="華康圓體 Std W3" w:hAnsi="華康圓體 Std W3" w:hint="eastAsia"/>
        </w:rPr>
        <w:t>，入選</w:t>
      </w:r>
      <w:r w:rsidR="005F3E32" w:rsidRPr="001F1427">
        <w:rPr>
          <w:rFonts w:ascii="華康圓體 Std W3" w:eastAsia="華康圓體 Std W3" w:hAnsi="華康圓體 Std W3"/>
        </w:rPr>
        <w:t>10</w:t>
      </w:r>
      <w:r w:rsidR="005F3E32" w:rsidRPr="001F1427">
        <w:rPr>
          <w:rFonts w:ascii="華康圓體 Std W3" w:eastAsia="華康圓體 Std W3" w:hAnsi="華康圓體 Std W3" w:hint="eastAsia"/>
        </w:rPr>
        <w:t>組</w:t>
      </w:r>
      <w:r w:rsidR="001905AA" w:rsidRPr="001F1427">
        <w:rPr>
          <w:rFonts w:ascii="華康圓體 Std W3" w:eastAsia="華康圓體 Std W3" w:hAnsi="華康圓體 Std W3" w:hint="eastAsia"/>
        </w:rPr>
        <w:t xml:space="preserve"> </w:t>
      </w:r>
    </w:p>
    <w:p w14:paraId="6DA54DCD" w14:textId="53D01F3C" w:rsidR="00BF763D" w:rsidRPr="001F1427" w:rsidRDefault="00BF763D">
      <w:pPr>
        <w:rPr>
          <w:rFonts w:ascii="華康圓體 Std W3" w:eastAsia="華康圓體 Std W3" w:hAnsi="華康圓體 Std W3"/>
        </w:rPr>
      </w:pPr>
    </w:p>
    <w:p w14:paraId="6BC9A470" w14:textId="275239F6" w:rsidR="00331FC9" w:rsidRPr="001F1427" w:rsidRDefault="00BF763D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六、複賽</w:t>
      </w:r>
    </w:p>
    <w:p w14:paraId="40DE3B27" w14:textId="77777777" w:rsidR="004C4B1E" w:rsidRDefault="00BF763D">
      <w:pPr>
        <w:rPr>
          <w:rFonts w:ascii="華康圓體 Std W3" w:eastAsia="華康圓體 Std W3" w:hAnsi="華康圓體 Std W3" w:hint="eastAsia"/>
        </w:rPr>
      </w:pPr>
      <w:r w:rsidRPr="001F1427">
        <w:rPr>
          <w:rFonts w:ascii="MS Mincho" w:eastAsia="MS Mincho" w:hAnsi="MS Mincho" w:cs="MS Mincho"/>
        </w:rPr>
        <w:t>複賽</w:t>
      </w:r>
      <w:r w:rsidR="005F3E32" w:rsidRPr="001F1427">
        <w:rPr>
          <w:rFonts w:ascii="MS Mincho" w:eastAsia="MS Mincho" w:hAnsi="MS Mincho" w:cs="MS Mincho"/>
        </w:rPr>
        <w:t>日期</w:t>
      </w:r>
      <w:r w:rsidR="00FF16E4" w:rsidRPr="001F1427">
        <w:rPr>
          <w:rFonts w:ascii="華康圓體 Std W3" w:eastAsia="華康圓體 Std W3" w:hAnsi="華康圓體 Std W3" w:hint="eastAsia"/>
        </w:rPr>
        <w:t>：</w:t>
      </w:r>
      <w:r w:rsidR="00D94E10">
        <w:rPr>
          <w:rFonts w:ascii="華康圓體 Std W3" w:eastAsia="華康圓體 Std W3" w:hAnsi="華康圓體 Std W3"/>
        </w:rPr>
        <w:t>10</w:t>
      </w:r>
      <w:r w:rsidR="00D94E10">
        <w:rPr>
          <w:rFonts w:ascii="華康圓體 Std W3" w:eastAsia="華康圓體 Std W3" w:hAnsi="華康圓體 Std W3" w:hint="eastAsia"/>
        </w:rPr>
        <w:t>8</w:t>
      </w:r>
      <w:r w:rsidR="00FF16E4" w:rsidRPr="001F1427">
        <w:rPr>
          <w:rFonts w:ascii="MS Mincho" w:eastAsia="MS Mincho" w:hAnsi="MS Mincho" w:cs="MS Mincho"/>
        </w:rPr>
        <w:t>年</w:t>
      </w:r>
      <w:r w:rsidR="00FF16E4" w:rsidRPr="001F1427">
        <w:rPr>
          <w:rFonts w:ascii="華康圓體 Std W3" w:eastAsia="華康圓體 Std W3" w:hAnsi="華康圓體 Std W3"/>
        </w:rPr>
        <w:t>3</w:t>
      </w:r>
      <w:r w:rsidR="00FF16E4" w:rsidRPr="001F1427">
        <w:rPr>
          <w:rFonts w:ascii="MS Mincho" w:eastAsia="MS Mincho" w:hAnsi="MS Mincho" w:cs="MS Mincho"/>
        </w:rPr>
        <w:t>月</w:t>
      </w:r>
      <w:r w:rsidR="002B759D" w:rsidRPr="001F1427">
        <w:rPr>
          <w:rFonts w:ascii="華康圓體 Std W3" w:eastAsia="華康圓體 Std W3" w:hAnsi="華康圓體 Std W3"/>
        </w:rPr>
        <w:t>9</w:t>
      </w:r>
      <w:r w:rsidR="002B759D" w:rsidRPr="001F1427">
        <w:rPr>
          <w:rFonts w:ascii="MS Mincho" w:eastAsia="MS Mincho" w:hAnsi="MS Mincho" w:cs="MS Mincho"/>
        </w:rPr>
        <w:t>日</w:t>
      </w:r>
      <w:r w:rsidR="002B759D" w:rsidRPr="001F1427">
        <w:rPr>
          <w:rFonts w:ascii="華康圓體 Std W3" w:eastAsia="華康圓體 Std W3" w:hAnsi="華康圓體 Std W3" w:hint="eastAsia"/>
        </w:rPr>
        <w:t>（</w:t>
      </w:r>
      <w:r w:rsidR="002B759D" w:rsidRPr="001F1427">
        <w:rPr>
          <w:rFonts w:ascii="MS Mincho" w:eastAsia="MS Mincho" w:hAnsi="MS Mincho" w:cs="MS Mincho"/>
        </w:rPr>
        <w:t>六</w:t>
      </w:r>
      <w:r w:rsidR="002B759D" w:rsidRPr="001F1427">
        <w:rPr>
          <w:rFonts w:ascii="華康圓體 Std W3" w:eastAsia="華康圓體 Std W3" w:hAnsi="華康圓體 Std W3" w:hint="eastAsia"/>
        </w:rPr>
        <w:t>）</w:t>
      </w:r>
      <w:r w:rsidR="00331FC9" w:rsidRPr="001F1427">
        <w:rPr>
          <w:rFonts w:ascii="華康圓體 Std W3" w:eastAsia="華康圓體 Std W3" w:hAnsi="華康圓體 Std W3"/>
        </w:rPr>
        <w:t>10</w:t>
      </w:r>
      <w:r w:rsidR="002B759D" w:rsidRPr="001F1427">
        <w:rPr>
          <w:rFonts w:ascii="華康圓體 Std W3" w:eastAsia="華康圓體 Std W3" w:hAnsi="華康圓體 Std W3"/>
        </w:rPr>
        <w:t xml:space="preserve">:00-16:00 </w:t>
      </w:r>
    </w:p>
    <w:p w14:paraId="31B647E9" w14:textId="4F7A63A6" w:rsidR="00331FC9" w:rsidRPr="004C4B1E" w:rsidRDefault="004C4B1E">
      <w:pPr>
        <w:rPr>
          <w:rFonts w:ascii="SimSun" w:eastAsia="SimSun" w:hAnsi="SimSun" w:cs="SimSun" w:hint="eastAsia"/>
        </w:rPr>
      </w:pPr>
      <w:r>
        <w:rPr>
          <w:rFonts w:ascii="SimSun" w:eastAsia="SimSun" w:hAnsi="SimSun" w:cs="SimSun" w:hint="eastAsia"/>
        </w:rPr>
        <w:t>地點：健行科技大學（桃園市中壢區健行路</w:t>
      </w:r>
      <w:r>
        <w:rPr>
          <w:rFonts w:ascii="SimSun" w:eastAsia="SimSun" w:hAnsi="SimSun" w:cs="SimSun"/>
        </w:rPr>
        <w:t>229</w:t>
      </w:r>
      <w:r>
        <w:rPr>
          <w:rFonts w:ascii="SimSun" w:eastAsia="SimSun" w:hAnsi="SimSun" w:cs="SimSun" w:hint="eastAsia"/>
        </w:rPr>
        <w:t>號）</w:t>
      </w:r>
      <w:bookmarkStart w:id="0" w:name="_GoBack"/>
      <w:bookmarkEnd w:id="0"/>
    </w:p>
    <w:p w14:paraId="38F18CC9" w14:textId="14A2FAC3" w:rsidR="00FF16E4" w:rsidRPr="001F1427" w:rsidRDefault="005F3E32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每組簡報</w:t>
      </w:r>
      <w:r w:rsidRPr="001F1427">
        <w:rPr>
          <w:rFonts w:ascii="華康圓體 Std W3" w:eastAsia="華康圓體 Std W3" w:hAnsi="華康圓體 Std W3"/>
        </w:rPr>
        <w:t>10</w:t>
      </w:r>
      <w:r w:rsidRPr="001F1427">
        <w:rPr>
          <w:rFonts w:ascii="華康圓體 Std W3" w:eastAsia="華康圓體 Std W3" w:hAnsi="華康圓體 Std W3" w:hint="eastAsia"/>
        </w:rPr>
        <w:t>分鐘，需有簡報檔與模型</w:t>
      </w:r>
      <w:r w:rsidR="00331FC9" w:rsidRPr="001F1427">
        <w:rPr>
          <w:rFonts w:ascii="華康圓體 Std W3" w:eastAsia="華康圓體 Std W3" w:hAnsi="華康圓體 Std W3" w:hint="eastAsia"/>
        </w:rPr>
        <w:t>（比例</w:t>
      </w:r>
      <w:r w:rsidR="00354E99" w:rsidRPr="001F1427">
        <w:rPr>
          <w:rFonts w:ascii="華康圓體 Std W3" w:eastAsia="華康圓體 Std W3" w:hAnsi="華康圓體 Std W3"/>
        </w:rPr>
        <w:t>1/20~1/5</w:t>
      </w:r>
      <w:r w:rsidR="00331FC9" w:rsidRPr="001F1427">
        <w:rPr>
          <w:rFonts w:ascii="華康圓體 Std W3" w:eastAsia="華康圓體 Std W3" w:hAnsi="華康圓體 Std W3"/>
        </w:rPr>
        <w:t>0</w:t>
      </w:r>
      <w:r w:rsidR="00331FC9" w:rsidRPr="001F1427">
        <w:rPr>
          <w:rFonts w:ascii="華康圓體 Std W3" w:eastAsia="華康圓體 Std W3" w:hAnsi="華康圓體 Std W3" w:hint="eastAsia"/>
        </w:rPr>
        <w:t>）</w:t>
      </w:r>
    </w:p>
    <w:p w14:paraId="25B2DE60" w14:textId="4BD57877" w:rsidR="00331FC9" w:rsidRPr="001F1427" w:rsidRDefault="00331FC9">
      <w:pPr>
        <w:rPr>
          <w:rFonts w:ascii="華康圓體 Std W3" w:eastAsia="華康圓體 Std W3" w:hAnsi="華康圓體 Std W3"/>
        </w:rPr>
      </w:pPr>
    </w:p>
    <w:p w14:paraId="5A09DD2B" w14:textId="1FDCEF9C" w:rsidR="00331FC9" w:rsidRPr="001F1427" w:rsidRDefault="00BF763D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七、</w:t>
      </w:r>
      <w:r w:rsidR="00331FC9" w:rsidRPr="001F1427">
        <w:rPr>
          <w:rFonts w:ascii="華康圓體 Std W3" w:eastAsia="華康圓體 Std W3" w:hAnsi="華康圓體 Std W3" w:hint="eastAsia"/>
        </w:rPr>
        <w:t>獎項：</w:t>
      </w:r>
    </w:p>
    <w:p w14:paraId="4776A1B9" w14:textId="59326C75" w:rsidR="00331FC9" w:rsidRPr="001F1427" w:rsidRDefault="00331FC9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>第一名</w:t>
      </w:r>
      <w:r w:rsidRPr="001F1427">
        <w:rPr>
          <w:rFonts w:ascii="華康圓體 Std W3" w:eastAsia="華康圓體 Std W3" w:hAnsi="華康圓體 Std W3"/>
        </w:rPr>
        <w:t xml:space="preserve"> 1</w:t>
      </w:r>
      <w:r w:rsidRPr="001F1427">
        <w:rPr>
          <w:rFonts w:ascii="華康圓體 Std W3" w:eastAsia="華康圓體 Std W3" w:hAnsi="華康圓體 Std W3" w:hint="eastAsia"/>
        </w:rPr>
        <w:t>組 獎金</w:t>
      </w:r>
      <w:r w:rsidR="00354E99" w:rsidRPr="001F1427">
        <w:rPr>
          <w:rFonts w:ascii="華康圓體 Std W3" w:eastAsia="華康圓體 Std W3" w:hAnsi="華康圓體 Std W3"/>
        </w:rPr>
        <w:t xml:space="preserve"> </w:t>
      </w:r>
      <w:r w:rsidRPr="001F1427">
        <w:rPr>
          <w:rFonts w:ascii="華康圓體 Std W3" w:eastAsia="華康圓體 Std W3" w:hAnsi="華康圓體 Std W3"/>
        </w:rPr>
        <w:t>5000</w:t>
      </w:r>
      <w:r w:rsidRPr="001F1427">
        <w:rPr>
          <w:rFonts w:ascii="華康圓體 Std W3" w:eastAsia="華康圓體 Std W3" w:hAnsi="華康圓體 Std W3" w:hint="eastAsia"/>
        </w:rPr>
        <w:t>元、獎狀、指導老師獎狀</w:t>
      </w:r>
    </w:p>
    <w:p w14:paraId="2D270DA6" w14:textId="6FC46DFE" w:rsidR="00331FC9" w:rsidRPr="001F1427" w:rsidRDefault="00331FC9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 xml:space="preserve">第二名 </w:t>
      </w:r>
      <w:r w:rsidRPr="001F1427">
        <w:rPr>
          <w:rFonts w:ascii="華康圓體 Std W3" w:eastAsia="華康圓體 Std W3" w:hAnsi="華康圓體 Std W3"/>
        </w:rPr>
        <w:t>2</w:t>
      </w:r>
      <w:r w:rsidRPr="001F1427">
        <w:rPr>
          <w:rFonts w:ascii="華康圓體 Std W3" w:eastAsia="華康圓體 Std W3" w:hAnsi="華康圓體 Std W3" w:hint="eastAsia"/>
        </w:rPr>
        <w:t>組 獎金</w:t>
      </w:r>
      <w:r w:rsidRPr="001F1427">
        <w:rPr>
          <w:rFonts w:ascii="華康圓體 Std W3" w:eastAsia="華康圓體 Std W3" w:hAnsi="華康圓體 Std W3"/>
        </w:rPr>
        <w:t xml:space="preserve"> 3000</w:t>
      </w:r>
      <w:r w:rsidRPr="001F1427">
        <w:rPr>
          <w:rFonts w:ascii="華康圓體 Std W3" w:eastAsia="華康圓體 Std W3" w:hAnsi="華康圓體 Std W3" w:hint="eastAsia"/>
        </w:rPr>
        <w:t>元、獎狀、指導老師獎狀</w:t>
      </w:r>
    </w:p>
    <w:p w14:paraId="4E43722B" w14:textId="65810459" w:rsidR="005F3E32" w:rsidRPr="001F1427" w:rsidRDefault="00331FC9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lastRenderedPageBreak/>
        <w:t xml:space="preserve">第三名 </w:t>
      </w:r>
      <w:r w:rsidR="001E0848">
        <w:rPr>
          <w:rFonts w:ascii="華康圓體 Std W3" w:eastAsia="華康圓體 Std W3" w:hAnsi="華康圓體 Std W3"/>
        </w:rPr>
        <w:t>1</w:t>
      </w:r>
      <w:r w:rsidRPr="001F1427">
        <w:rPr>
          <w:rFonts w:ascii="華康圓體 Std W3" w:eastAsia="華康圓體 Std W3" w:hAnsi="華康圓體 Std W3" w:hint="eastAsia"/>
        </w:rPr>
        <w:t>組 獎金</w:t>
      </w:r>
      <w:r w:rsidRPr="001F1427">
        <w:rPr>
          <w:rFonts w:ascii="華康圓體 Std W3" w:eastAsia="華康圓體 Std W3" w:hAnsi="華康圓體 Std W3"/>
        </w:rPr>
        <w:t xml:space="preserve"> 2000</w:t>
      </w:r>
      <w:r w:rsidRPr="001F1427">
        <w:rPr>
          <w:rFonts w:ascii="華康圓體 Std W3" w:eastAsia="華康圓體 Std W3" w:hAnsi="華康圓體 Std W3" w:hint="eastAsia"/>
        </w:rPr>
        <w:t>元、獎狀、指導老師獎狀</w:t>
      </w:r>
    </w:p>
    <w:p w14:paraId="0C7FC5CC" w14:textId="6671A225" w:rsidR="00331FC9" w:rsidRPr="001F1427" w:rsidRDefault="00331FC9">
      <w:pPr>
        <w:rPr>
          <w:rFonts w:ascii="華康圓體 Std W3" w:eastAsia="華康圓體 Std W3" w:hAnsi="華康圓體 Std W3"/>
        </w:rPr>
      </w:pPr>
      <w:r w:rsidRPr="001F1427">
        <w:rPr>
          <w:rFonts w:ascii="華康圓體 Std W3" w:eastAsia="華康圓體 Std W3" w:hAnsi="華康圓體 Std W3" w:hint="eastAsia"/>
        </w:rPr>
        <w:t xml:space="preserve">入選   </w:t>
      </w:r>
      <w:r w:rsidR="001E0848">
        <w:rPr>
          <w:rFonts w:ascii="華康圓體 Std W3" w:eastAsia="華康圓體 Std W3" w:hAnsi="華康圓體 Std W3"/>
        </w:rPr>
        <w:t>6</w:t>
      </w:r>
      <w:r w:rsidRPr="001F1427">
        <w:rPr>
          <w:rFonts w:ascii="華康圓體 Std W3" w:eastAsia="華康圓體 Std W3" w:hAnsi="華康圓體 Std W3" w:hint="eastAsia"/>
        </w:rPr>
        <w:t xml:space="preserve">組 獎金 </w:t>
      </w:r>
      <w:r w:rsidR="00354E99" w:rsidRPr="001F1427">
        <w:rPr>
          <w:rFonts w:ascii="華康圓體 Std W3" w:eastAsia="華康圓體 Std W3" w:hAnsi="華康圓體 Std W3"/>
        </w:rPr>
        <w:t xml:space="preserve"> </w:t>
      </w:r>
      <w:r w:rsidRPr="001F1427">
        <w:rPr>
          <w:rFonts w:ascii="華康圓體 Std W3" w:eastAsia="華康圓體 Std W3" w:hAnsi="華康圓體 Std W3"/>
        </w:rPr>
        <w:t>500</w:t>
      </w:r>
      <w:r w:rsidRPr="001F1427">
        <w:rPr>
          <w:rFonts w:ascii="華康圓體 Std W3" w:eastAsia="華康圓體 Std W3" w:hAnsi="華康圓體 Std W3" w:hint="eastAsia"/>
        </w:rPr>
        <w:t>元、獎狀、指導老師獎狀</w:t>
      </w:r>
    </w:p>
    <w:p w14:paraId="1CD3E559" w14:textId="2E386D5F" w:rsidR="00331FC9" w:rsidRPr="00D57F69" w:rsidRDefault="00331FC9">
      <w:pPr>
        <w:rPr>
          <w:rFonts w:ascii="華康圓體 Std W3" w:eastAsia="華康圓體 Std W3" w:hAnsi="華康圓體 Std W3"/>
        </w:rPr>
      </w:pPr>
    </w:p>
    <w:sectPr w:rsidR="00331FC9" w:rsidRPr="00D57F69" w:rsidSect="00FE145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C231C" w14:textId="77777777" w:rsidR="00FD1E30" w:rsidRDefault="00FD1E30" w:rsidP="001E0848">
      <w:r>
        <w:separator/>
      </w:r>
    </w:p>
  </w:endnote>
  <w:endnote w:type="continuationSeparator" w:id="0">
    <w:p w14:paraId="10D91FE7" w14:textId="77777777" w:rsidR="00FD1E30" w:rsidRDefault="00FD1E30" w:rsidP="001E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華康黑體 Std W3">
    <w:altName w:val="Malgun Gothic Semilight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圓體 Std W3">
    <w:altName w:val="Malgun Gothic Semilight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9D165" w14:textId="77777777" w:rsidR="00FD1E30" w:rsidRDefault="00FD1E30" w:rsidP="001E0848">
      <w:r>
        <w:separator/>
      </w:r>
    </w:p>
  </w:footnote>
  <w:footnote w:type="continuationSeparator" w:id="0">
    <w:p w14:paraId="04824A2C" w14:textId="77777777" w:rsidR="00FD1E30" w:rsidRDefault="00FD1E30" w:rsidP="001E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FD7"/>
    <w:multiLevelType w:val="hybridMultilevel"/>
    <w:tmpl w:val="825C61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9C7406"/>
    <w:multiLevelType w:val="hybridMultilevel"/>
    <w:tmpl w:val="DBE46F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03257F7"/>
    <w:multiLevelType w:val="multilevel"/>
    <w:tmpl w:val="BDCA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F6"/>
    <w:rsid w:val="0005256D"/>
    <w:rsid w:val="00097870"/>
    <w:rsid w:val="000F1979"/>
    <w:rsid w:val="000F2E33"/>
    <w:rsid w:val="00176E6D"/>
    <w:rsid w:val="001905AA"/>
    <w:rsid w:val="001E0848"/>
    <w:rsid w:val="001F1427"/>
    <w:rsid w:val="0026052B"/>
    <w:rsid w:val="00275D7C"/>
    <w:rsid w:val="002B4CA3"/>
    <w:rsid w:val="002B759D"/>
    <w:rsid w:val="002C7AD6"/>
    <w:rsid w:val="00331FC9"/>
    <w:rsid w:val="00354E99"/>
    <w:rsid w:val="003D04F4"/>
    <w:rsid w:val="003F042E"/>
    <w:rsid w:val="004C4B1E"/>
    <w:rsid w:val="004E0E82"/>
    <w:rsid w:val="00561FD7"/>
    <w:rsid w:val="00571138"/>
    <w:rsid w:val="005C262A"/>
    <w:rsid w:val="005E59C0"/>
    <w:rsid w:val="005F3E32"/>
    <w:rsid w:val="00610EF6"/>
    <w:rsid w:val="00772B17"/>
    <w:rsid w:val="00780EF1"/>
    <w:rsid w:val="008B6A07"/>
    <w:rsid w:val="008C6EC4"/>
    <w:rsid w:val="009464DB"/>
    <w:rsid w:val="009E139E"/>
    <w:rsid w:val="00A26F49"/>
    <w:rsid w:val="00AF4343"/>
    <w:rsid w:val="00B10F99"/>
    <w:rsid w:val="00B31C8E"/>
    <w:rsid w:val="00B716F3"/>
    <w:rsid w:val="00B71E02"/>
    <w:rsid w:val="00B765B0"/>
    <w:rsid w:val="00BF36A1"/>
    <w:rsid w:val="00BF763D"/>
    <w:rsid w:val="00C54497"/>
    <w:rsid w:val="00CF1B7F"/>
    <w:rsid w:val="00D57F69"/>
    <w:rsid w:val="00D94E10"/>
    <w:rsid w:val="00DB599B"/>
    <w:rsid w:val="00E52FD1"/>
    <w:rsid w:val="00ED095A"/>
    <w:rsid w:val="00EF28A3"/>
    <w:rsid w:val="00F05079"/>
    <w:rsid w:val="00F43621"/>
    <w:rsid w:val="00FD1E30"/>
    <w:rsid w:val="00FE145C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68B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E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31FC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0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08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0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084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4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4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m.uch.edu.tw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5</cp:revision>
  <cp:lastPrinted>2018-10-25T12:32:00Z</cp:lastPrinted>
  <dcterms:created xsi:type="dcterms:W3CDTF">2018-10-25T13:03:00Z</dcterms:created>
  <dcterms:modified xsi:type="dcterms:W3CDTF">2018-12-09T21:34:00Z</dcterms:modified>
</cp:coreProperties>
</file>